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BB" w:rsidRDefault="005431BB" w:rsidP="00EA113D">
      <w:pPr>
        <w:pStyle w:val="Cytat"/>
        <w:jc w:val="center"/>
        <w:rPr>
          <w:rFonts w:cs="Times New Roman"/>
          <w:b/>
          <w:i w:val="0"/>
          <w:sz w:val="28"/>
          <w:szCs w:val="28"/>
          <w:lang w:eastAsia="pl-PL"/>
        </w:rPr>
      </w:pPr>
      <w:r w:rsidRPr="00EA113D">
        <w:rPr>
          <w:rFonts w:cs="Times New Roman"/>
          <w:b/>
          <w:i w:val="0"/>
          <w:sz w:val="28"/>
          <w:szCs w:val="28"/>
          <w:lang w:eastAsia="pl-PL"/>
        </w:rPr>
        <w:t xml:space="preserve">KRYTERIA NABORU  </w:t>
      </w:r>
      <w:r w:rsidR="00EA113D">
        <w:rPr>
          <w:rFonts w:cs="Times New Roman"/>
          <w:b/>
          <w:i w:val="0"/>
          <w:sz w:val="28"/>
          <w:szCs w:val="28"/>
          <w:lang w:eastAsia="pl-PL"/>
        </w:rPr>
        <w:t xml:space="preserve">DZIECI </w:t>
      </w:r>
      <w:r w:rsidR="00925634">
        <w:rPr>
          <w:rFonts w:cs="Times New Roman"/>
          <w:b/>
          <w:i w:val="0"/>
          <w:sz w:val="28"/>
          <w:szCs w:val="28"/>
          <w:lang w:eastAsia="pl-PL"/>
        </w:rPr>
        <w:t xml:space="preserve"> do klasy pierwszej</w:t>
      </w:r>
      <w:r w:rsidRPr="00EA113D">
        <w:rPr>
          <w:rFonts w:cs="Times New Roman"/>
          <w:b/>
          <w:i w:val="0"/>
          <w:sz w:val="28"/>
          <w:szCs w:val="28"/>
          <w:lang w:eastAsia="pl-PL"/>
        </w:rPr>
        <w:t xml:space="preserve"> Szkoły Podstawowej Nr 1</w:t>
      </w:r>
    </w:p>
    <w:p w:rsidR="00EA113D" w:rsidRPr="00EA113D" w:rsidRDefault="00EA113D" w:rsidP="00EA113D">
      <w:pPr>
        <w:jc w:val="center"/>
        <w:rPr>
          <w:b/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n</w:t>
      </w:r>
      <w:r w:rsidRPr="00EA113D">
        <w:rPr>
          <w:b/>
          <w:sz w:val="28"/>
          <w:szCs w:val="28"/>
          <w:lang w:eastAsia="pl-PL"/>
        </w:rPr>
        <w:t>a rok szkolny 2014/2015</w:t>
      </w:r>
    </w:p>
    <w:p w:rsidR="0093081D" w:rsidRPr="00EA113D" w:rsidRDefault="0093081D" w:rsidP="0093081D">
      <w:pPr>
        <w:rPr>
          <w:sz w:val="28"/>
          <w:szCs w:val="28"/>
          <w:lang w:eastAsia="pl-PL"/>
        </w:rPr>
      </w:pPr>
    </w:p>
    <w:p w:rsidR="005431BB" w:rsidRPr="00EA113D" w:rsidRDefault="005431BB" w:rsidP="005431BB">
      <w:pPr>
        <w:pStyle w:val="Cytat"/>
        <w:jc w:val="both"/>
        <w:rPr>
          <w:rFonts w:cs="Times New Roman"/>
          <w:i w:val="0"/>
          <w:sz w:val="24"/>
          <w:szCs w:val="24"/>
          <w:lang w:eastAsia="pl-PL"/>
        </w:rPr>
      </w:pPr>
      <w:r w:rsidRPr="00EA113D">
        <w:rPr>
          <w:rFonts w:cs="Times New Roman"/>
          <w:i w:val="0"/>
          <w:sz w:val="24"/>
          <w:szCs w:val="24"/>
          <w:lang w:eastAsia="pl-PL"/>
        </w:rPr>
        <w:t>W związku ze zmianą ustawy o systemie oświaty, opublikowanej w Dzienniku Ustaw z dnia 3.01.2014r. (weszła w życie po 14 dniach od dnia ogłoszenia, tj. 18.01.2014r.), zmieniły się zasady postępowania rekrutacyjnego do przedszkoli i szkół. Zmiany dotyczą zarówno określania dodatkowych kryteriów rekrutacji jak i terminów naboru.</w:t>
      </w:r>
    </w:p>
    <w:p w:rsidR="005431BB" w:rsidRPr="00EA113D" w:rsidRDefault="005431BB" w:rsidP="005431BB">
      <w:pPr>
        <w:pStyle w:val="Cytat"/>
        <w:jc w:val="both"/>
        <w:rPr>
          <w:rFonts w:cs="Times New Roman"/>
          <w:i w:val="0"/>
          <w:sz w:val="24"/>
          <w:szCs w:val="24"/>
          <w:lang w:eastAsia="pl-PL"/>
        </w:rPr>
      </w:pPr>
      <w:r w:rsidRPr="00EA113D">
        <w:rPr>
          <w:rFonts w:cs="Times New Roman"/>
          <w:i w:val="0"/>
          <w:sz w:val="24"/>
          <w:szCs w:val="24"/>
          <w:lang w:eastAsia="pl-PL"/>
        </w:rPr>
        <w:t>Zgodnie z art. 20e ustawy z dnia 6 grudnia 2013 r. o zmianie ustawy o systemie oświaty oraz niektórych innych ustaw (Dz. U z 2014 r. poz. 7):</w:t>
      </w:r>
    </w:p>
    <w:p w:rsidR="00EA113D" w:rsidRPr="00EA113D" w:rsidRDefault="00EA113D" w:rsidP="00EA113D">
      <w:pPr>
        <w:rPr>
          <w:sz w:val="24"/>
          <w:szCs w:val="24"/>
          <w:lang w:eastAsia="pl-PL"/>
        </w:rPr>
      </w:pPr>
    </w:p>
    <w:p w:rsidR="004300D0" w:rsidRPr="00EA113D" w:rsidRDefault="004300D0" w:rsidP="004300D0">
      <w:pPr>
        <w:rPr>
          <w:sz w:val="24"/>
          <w:szCs w:val="24"/>
          <w:lang w:eastAsia="pl-PL"/>
        </w:rPr>
      </w:pPr>
      <w:r w:rsidRPr="00EA113D">
        <w:rPr>
          <w:sz w:val="24"/>
          <w:szCs w:val="24"/>
          <w:lang w:eastAsia="pl-PL"/>
        </w:rPr>
        <w:t>1.Do klasy pierwszej przyjmuje się dzieci zamieszkałe w obwodzie szkoły na podstawie zgłoszenia rodziców dzieci/opiekunów prawnych.</w:t>
      </w:r>
    </w:p>
    <w:p w:rsidR="004300D0" w:rsidRPr="00EA113D" w:rsidRDefault="004300D0" w:rsidP="004300D0">
      <w:pPr>
        <w:rPr>
          <w:sz w:val="24"/>
          <w:szCs w:val="24"/>
          <w:lang w:eastAsia="pl-PL"/>
        </w:rPr>
      </w:pPr>
      <w:r w:rsidRPr="00EA113D">
        <w:rPr>
          <w:sz w:val="24"/>
          <w:szCs w:val="24"/>
          <w:lang w:eastAsia="pl-PL"/>
        </w:rPr>
        <w:t>2.Na wniosek rodziców/opiekunów prawnych dziecko zamieszkałe poza obwodem szkoły może zostać przyjęte do pierwszej klasy, jeżeli szkoła będzie dysponować wolnymi miejscami.</w:t>
      </w:r>
    </w:p>
    <w:p w:rsidR="00112CBD" w:rsidRPr="00EA113D" w:rsidRDefault="00112CBD" w:rsidP="004300D0">
      <w:pPr>
        <w:rPr>
          <w:sz w:val="24"/>
          <w:szCs w:val="24"/>
          <w:lang w:eastAsia="pl-PL"/>
        </w:rPr>
      </w:pPr>
      <w:r w:rsidRPr="00EA113D">
        <w:rPr>
          <w:sz w:val="24"/>
          <w:szCs w:val="24"/>
          <w:lang w:eastAsia="pl-PL"/>
        </w:rPr>
        <w:t>3. Do wniosku należy dołączyć oświadczenie rodziców/opiekunów prawnych potwierdzające spełnianie przez dziecko kryteriów , o których mowa w pkt.5.</w:t>
      </w:r>
    </w:p>
    <w:p w:rsidR="004300D0" w:rsidRPr="00EA113D" w:rsidRDefault="00112CBD" w:rsidP="004300D0">
      <w:pPr>
        <w:rPr>
          <w:sz w:val="24"/>
          <w:szCs w:val="24"/>
          <w:lang w:eastAsia="pl-PL"/>
        </w:rPr>
      </w:pPr>
      <w:r w:rsidRPr="00EA113D">
        <w:rPr>
          <w:sz w:val="24"/>
          <w:szCs w:val="24"/>
          <w:lang w:eastAsia="pl-PL"/>
        </w:rPr>
        <w:t>4</w:t>
      </w:r>
      <w:r w:rsidR="004300D0" w:rsidRPr="00EA113D">
        <w:rPr>
          <w:sz w:val="24"/>
          <w:szCs w:val="24"/>
          <w:lang w:eastAsia="pl-PL"/>
        </w:rPr>
        <w:t xml:space="preserve">.W przypadku, gdy liczba wniosków rodziców/opiekunów prawnych o przyjęcie do szkoły dziecka </w:t>
      </w:r>
      <w:r w:rsidR="00925634">
        <w:rPr>
          <w:sz w:val="24"/>
          <w:szCs w:val="24"/>
          <w:lang w:eastAsia="pl-PL"/>
        </w:rPr>
        <w:t>spoza obwodu</w:t>
      </w:r>
      <w:r w:rsidR="004300D0" w:rsidRPr="00EA113D">
        <w:rPr>
          <w:sz w:val="24"/>
          <w:szCs w:val="24"/>
          <w:lang w:eastAsia="pl-PL"/>
        </w:rPr>
        <w:t xml:space="preserve"> szkoły jest większa niż liczba wolnych miejsc, którymi dysponuje szkoła</w:t>
      </w:r>
      <w:r w:rsidR="00925634">
        <w:rPr>
          <w:sz w:val="24"/>
          <w:szCs w:val="24"/>
          <w:lang w:eastAsia="pl-PL"/>
        </w:rPr>
        <w:t>,</w:t>
      </w:r>
      <w:r w:rsidR="004300D0" w:rsidRPr="00EA113D">
        <w:rPr>
          <w:sz w:val="24"/>
          <w:szCs w:val="24"/>
          <w:lang w:eastAsia="pl-PL"/>
        </w:rPr>
        <w:t xml:space="preserve"> dzieci mogą być przyjęte do klasy pierwszej po przeprowadzeniu postępowania rekrutacyjnego.</w:t>
      </w:r>
    </w:p>
    <w:p w:rsidR="004300D0" w:rsidRPr="00EA113D" w:rsidRDefault="00112CBD" w:rsidP="004300D0">
      <w:pPr>
        <w:rPr>
          <w:sz w:val="24"/>
          <w:szCs w:val="24"/>
          <w:lang w:eastAsia="pl-PL"/>
        </w:rPr>
      </w:pPr>
      <w:r w:rsidRPr="00EA113D">
        <w:rPr>
          <w:sz w:val="24"/>
          <w:szCs w:val="24"/>
          <w:lang w:eastAsia="pl-PL"/>
        </w:rPr>
        <w:t>5</w:t>
      </w:r>
      <w:r w:rsidR="00925634">
        <w:rPr>
          <w:sz w:val="24"/>
          <w:szCs w:val="24"/>
          <w:lang w:eastAsia="pl-PL"/>
        </w:rPr>
        <w:t>.W postępowaniu rekrutacyjnym</w:t>
      </w:r>
      <w:r w:rsidR="004300D0" w:rsidRPr="00EA113D">
        <w:rPr>
          <w:sz w:val="24"/>
          <w:szCs w:val="24"/>
          <w:lang w:eastAsia="pl-PL"/>
        </w:rPr>
        <w:t xml:space="preserve"> brane </w:t>
      </w:r>
      <w:r w:rsidR="00925634">
        <w:rPr>
          <w:sz w:val="24"/>
          <w:szCs w:val="24"/>
          <w:lang w:eastAsia="pl-PL"/>
        </w:rPr>
        <w:t xml:space="preserve">są </w:t>
      </w:r>
      <w:r w:rsidR="004300D0" w:rsidRPr="00EA113D">
        <w:rPr>
          <w:sz w:val="24"/>
          <w:szCs w:val="24"/>
          <w:lang w:eastAsia="pl-PL"/>
        </w:rPr>
        <w:t xml:space="preserve">pod uwagę </w:t>
      </w:r>
      <w:r w:rsidR="00925634">
        <w:rPr>
          <w:sz w:val="24"/>
          <w:szCs w:val="24"/>
          <w:lang w:eastAsia="pl-PL"/>
        </w:rPr>
        <w:t xml:space="preserve">następujące </w:t>
      </w:r>
      <w:r w:rsidR="004300D0" w:rsidRPr="00EA113D">
        <w:rPr>
          <w:sz w:val="24"/>
          <w:szCs w:val="24"/>
          <w:lang w:eastAsia="pl-PL"/>
        </w:rPr>
        <w:t>kryteria:</w:t>
      </w:r>
    </w:p>
    <w:p w:rsidR="004300D0" w:rsidRPr="00EA113D" w:rsidRDefault="004300D0" w:rsidP="004300D0">
      <w:pPr>
        <w:rPr>
          <w:b/>
          <w:sz w:val="24"/>
          <w:szCs w:val="24"/>
          <w:lang w:eastAsia="pl-PL"/>
        </w:rPr>
      </w:pPr>
      <w:r w:rsidRPr="00EA113D">
        <w:rPr>
          <w:sz w:val="24"/>
          <w:szCs w:val="24"/>
          <w:lang w:eastAsia="pl-PL"/>
        </w:rPr>
        <w:t>a) dziecko realizowało obowiązek przedszkolny w Publicznym Przedszkolu Nr</w:t>
      </w:r>
      <w:r w:rsidR="001F622D" w:rsidRPr="00EA113D">
        <w:rPr>
          <w:sz w:val="24"/>
          <w:szCs w:val="24"/>
          <w:lang w:eastAsia="pl-PL"/>
        </w:rPr>
        <w:t xml:space="preserve"> 1,</w:t>
      </w:r>
      <w:r w:rsidR="00112CBD" w:rsidRPr="00EA113D">
        <w:rPr>
          <w:sz w:val="24"/>
          <w:szCs w:val="24"/>
          <w:lang w:eastAsia="pl-PL"/>
        </w:rPr>
        <w:t xml:space="preserve"> - </w:t>
      </w:r>
      <w:r w:rsidR="00112CBD" w:rsidRPr="00EA113D">
        <w:rPr>
          <w:b/>
          <w:sz w:val="24"/>
          <w:szCs w:val="24"/>
          <w:lang w:eastAsia="pl-PL"/>
        </w:rPr>
        <w:t>pkt.6</w:t>
      </w:r>
    </w:p>
    <w:p w:rsidR="001F622D" w:rsidRPr="00EA113D" w:rsidRDefault="001F622D" w:rsidP="004300D0">
      <w:pPr>
        <w:rPr>
          <w:sz w:val="24"/>
          <w:szCs w:val="24"/>
          <w:lang w:eastAsia="pl-PL"/>
        </w:rPr>
      </w:pPr>
      <w:r w:rsidRPr="00EA113D">
        <w:rPr>
          <w:sz w:val="24"/>
          <w:szCs w:val="24"/>
          <w:lang w:eastAsia="pl-PL"/>
        </w:rPr>
        <w:t>b) w szkole obowiązek szkolny spełnia rodzeństwo dziecka,</w:t>
      </w:r>
      <w:r w:rsidR="00112CBD" w:rsidRPr="00EA113D">
        <w:rPr>
          <w:sz w:val="24"/>
          <w:szCs w:val="24"/>
          <w:lang w:eastAsia="pl-PL"/>
        </w:rPr>
        <w:t xml:space="preserve"> - </w:t>
      </w:r>
      <w:r w:rsidR="00112CBD" w:rsidRPr="00EA113D">
        <w:rPr>
          <w:b/>
          <w:sz w:val="24"/>
          <w:szCs w:val="24"/>
          <w:lang w:eastAsia="pl-PL"/>
        </w:rPr>
        <w:t>pkt.6</w:t>
      </w:r>
    </w:p>
    <w:p w:rsidR="001F622D" w:rsidRPr="00EA113D" w:rsidRDefault="001F622D" w:rsidP="004300D0">
      <w:pPr>
        <w:rPr>
          <w:sz w:val="24"/>
          <w:szCs w:val="24"/>
          <w:lang w:eastAsia="pl-PL"/>
        </w:rPr>
      </w:pPr>
      <w:r w:rsidRPr="00EA113D">
        <w:rPr>
          <w:sz w:val="24"/>
          <w:szCs w:val="24"/>
          <w:lang w:eastAsia="pl-PL"/>
        </w:rPr>
        <w:t>c) miejsce pracy rodziców/opiekunów prawnych znajduje się w pobliżu szkoły,</w:t>
      </w:r>
      <w:r w:rsidR="00112CBD" w:rsidRPr="00EA113D">
        <w:rPr>
          <w:sz w:val="24"/>
          <w:szCs w:val="24"/>
          <w:lang w:eastAsia="pl-PL"/>
        </w:rPr>
        <w:t xml:space="preserve"> - </w:t>
      </w:r>
      <w:r w:rsidR="00112CBD" w:rsidRPr="00EA113D">
        <w:rPr>
          <w:b/>
          <w:sz w:val="24"/>
          <w:szCs w:val="24"/>
          <w:lang w:eastAsia="pl-PL"/>
        </w:rPr>
        <w:t>pkt.3</w:t>
      </w:r>
    </w:p>
    <w:p w:rsidR="001F622D" w:rsidRPr="00EA113D" w:rsidRDefault="001F622D" w:rsidP="004300D0">
      <w:pPr>
        <w:rPr>
          <w:sz w:val="24"/>
          <w:szCs w:val="24"/>
          <w:lang w:eastAsia="pl-PL"/>
        </w:rPr>
      </w:pPr>
      <w:r w:rsidRPr="00EA113D">
        <w:rPr>
          <w:sz w:val="24"/>
          <w:szCs w:val="24"/>
          <w:lang w:eastAsia="pl-PL"/>
        </w:rPr>
        <w:t>d) dzieci, których dojazd do szkoły środkami lokomocji publicznej jest bezpieczniejszy (np. częstość kursowania autobusów),</w:t>
      </w:r>
      <w:r w:rsidR="00112CBD" w:rsidRPr="00EA113D">
        <w:rPr>
          <w:sz w:val="24"/>
          <w:szCs w:val="24"/>
          <w:lang w:eastAsia="pl-PL"/>
        </w:rPr>
        <w:t xml:space="preserve"> - </w:t>
      </w:r>
      <w:r w:rsidR="00112CBD" w:rsidRPr="00EA113D">
        <w:rPr>
          <w:b/>
          <w:sz w:val="24"/>
          <w:szCs w:val="24"/>
          <w:lang w:eastAsia="pl-PL"/>
        </w:rPr>
        <w:t>pkt.4</w:t>
      </w:r>
    </w:p>
    <w:p w:rsidR="001F622D" w:rsidRPr="00EA113D" w:rsidRDefault="001F622D" w:rsidP="004300D0">
      <w:pPr>
        <w:rPr>
          <w:b/>
          <w:sz w:val="24"/>
          <w:szCs w:val="24"/>
          <w:lang w:eastAsia="pl-PL"/>
        </w:rPr>
      </w:pPr>
      <w:r w:rsidRPr="00EA113D">
        <w:rPr>
          <w:sz w:val="24"/>
          <w:szCs w:val="24"/>
          <w:lang w:eastAsia="pl-PL"/>
        </w:rPr>
        <w:t>e) w obwodzie szkoły zamieszkują krewni dziecka (np. babcia) wspierający rodziców/ opiekunów prawnych w zapewnieniu dziecku należytej opieki.</w:t>
      </w:r>
      <w:r w:rsidR="00112CBD" w:rsidRPr="00EA113D">
        <w:rPr>
          <w:sz w:val="24"/>
          <w:szCs w:val="24"/>
          <w:lang w:eastAsia="pl-PL"/>
        </w:rPr>
        <w:t xml:space="preserve"> – </w:t>
      </w:r>
      <w:r w:rsidR="00112CBD" w:rsidRPr="00EA113D">
        <w:rPr>
          <w:b/>
          <w:sz w:val="24"/>
          <w:szCs w:val="24"/>
          <w:lang w:eastAsia="pl-PL"/>
        </w:rPr>
        <w:t>pkt.1</w:t>
      </w:r>
    </w:p>
    <w:p w:rsidR="001F622D" w:rsidRDefault="00112CBD" w:rsidP="004300D0">
      <w:pPr>
        <w:rPr>
          <w:sz w:val="24"/>
          <w:szCs w:val="24"/>
          <w:lang w:eastAsia="pl-PL"/>
        </w:rPr>
      </w:pPr>
      <w:r w:rsidRPr="00EA113D">
        <w:rPr>
          <w:sz w:val="24"/>
          <w:szCs w:val="24"/>
          <w:lang w:eastAsia="pl-PL"/>
        </w:rPr>
        <w:t>6</w:t>
      </w:r>
      <w:r w:rsidR="001F622D" w:rsidRPr="00EA113D">
        <w:rPr>
          <w:sz w:val="24"/>
          <w:szCs w:val="24"/>
          <w:lang w:eastAsia="pl-PL"/>
        </w:rPr>
        <w:t>.Maksymalna do zdobycia liczba punktów za kryteria wynos</w:t>
      </w:r>
      <w:r w:rsidRPr="00EA113D">
        <w:rPr>
          <w:sz w:val="24"/>
          <w:szCs w:val="24"/>
          <w:lang w:eastAsia="pl-PL"/>
        </w:rPr>
        <w:t xml:space="preserve">i </w:t>
      </w:r>
      <w:r w:rsidR="00F37B9D" w:rsidRPr="00EA113D">
        <w:rPr>
          <w:sz w:val="24"/>
          <w:szCs w:val="24"/>
          <w:lang w:eastAsia="pl-PL"/>
        </w:rPr>
        <w:t xml:space="preserve"> </w:t>
      </w:r>
      <w:r w:rsidR="00EA113D">
        <w:rPr>
          <w:sz w:val="24"/>
          <w:szCs w:val="24"/>
          <w:lang w:eastAsia="pl-PL"/>
        </w:rPr>
        <w:t>20</w:t>
      </w:r>
      <w:r w:rsidR="00F37B9D" w:rsidRPr="00EA113D">
        <w:rPr>
          <w:sz w:val="24"/>
          <w:szCs w:val="24"/>
          <w:lang w:eastAsia="pl-PL"/>
        </w:rPr>
        <w:t xml:space="preserve"> .</w:t>
      </w:r>
    </w:p>
    <w:p w:rsidR="00EA113D" w:rsidRDefault="00EA113D" w:rsidP="004300D0">
      <w:pPr>
        <w:rPr>
          <w:sz w:val="24"/>
          <w:szCs w:val="24"/>
          <w:lang w:eastAsia="pl-PL"/>
        </w:rPr>
      </w:pPr>
    </w:p>
    <w:p w:rsidR="00EA113D" w:rsidRPr="00EA113D" w:rsidRDefault="00EA113D" w:rsidP="004300D0">
      <w:pPr>
        <w:rPr>
          <w:sz w:val="24"/>
          <w:szCs w:val="24"/>
          <w:lang w:eastAsia="pl-PL"/>
        </w:rPr>
      </w:pPr>
    </w:p>
    <w:p w:rsidR="00EA113D" w:rsidRPr="00EA113D" w:rsidRDefault="00112CBD" w:rsidP="004300D0">
      <w:pPr>
        <w:rPr>
          <w:sz w:val="24"/>
          <w:szCs w:val="24"/>
          <w:lang w:eastAsia="pl-PL"/>
        </w:rPr>
      </w:pPr>
      <w:r w:rsidRPr="00EA113D">
        <w:rPr>
          <w:sz w:val="24"/>
          <w:szCs w:val="24"/>
          <w:lang w:eastAsia="pl-PL"/>
        </w:rPr>
        <w:t>7</w:t>
      </w:r>
      <w:r w:rsidR="001F622D" w:rsidRPr="00EA113D">
        <w:rPr>
          <w:sz w:val="24"/>
          <w:szCs w:val="24"/>
          <w:lang w:eastAsia="pl-PL"/>
        </w:rPr>
        <w:t>. Harmonogram rekrutacji: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93081D" w:rsidRPr="00EA113D" w:rsidTr="0093081D">
        <w:tc>
          <w:tcPr>
            <w:tcW w:w="4606" w:type="dxa"/>
          </w:tcPr>
          <w:p w:rsidR="0093081D" w:rsidRPr="00EA113D" w:rsidRDefault="0093081D" w:rsidP="00EA113D">
            <w:pPr>
              <w:jc w:val="center"/>
              <w:rPr>
                <w:sz w:val="24"/>
                <w:szCs w:val="24"/>
              </w:rPr>
            </w:pPr>
            <w:r w:rsidRPr="00EA113D">
              <w:rPr>
                <w:sz w:val="24"/>
                <w:szCs w:val="24"/>
              </w:rPr>
              <w:t>Rodzaj czynności</w:t>
            </w:r>
          </w:p>
        </w:tc>
        <w:tc>
          <w:tcPr>
            <w:tcW w:w="4606" w:type="dxa"/>
          </w:tcPr>
          <w:p w:rsidR="0093081D" w:rsidRPr="00EA113D" w:rsidRDefault="0093081D" w:rsidP="00EA113D">
            <w:pPr>
              <w:jc w:val="center"/>
              <w:rPr>
                <w:sz w:val="24"/>
                <w:szCs w:val="24"/>
              </w:rPr>
            </w:pPr>
            <w:r w:rsidRPr="00EA113D">
              <w:rPr>
                <w:sz w:val="24"/>
                <w:szCs w:val="24"/>
              </w:rPr>
              <w:t>Terminy</w:t>
            </w:r>
          </w:p>
        </w:tc>
      </w:tr>
      <w:tr w:rsidR="0093081D" w:rsidRPr="00EA113D" w:rsidTr="0093081D">
        <w:tc>
          <w:tcPr>
            <w:tcW w:w="4606" w:type="dxa"/>
          </w:tcPr>
          <w:p w:rsidR="0093081D" w:rsidRPr="00EA113D" w:rsidRDefault="0093081D" w:rsidP="0093081D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A113D">
              <w:rPr>
                <w:sz w:val="24"/>
                <w:szCs w:val="24"/>
              </w:rPr>
              <w:t xml:space="preserve">Składanie przez rodziców/opiekunów prawnych </w:t>
            </w:r>
            <w:r w:rsidRPr="00EA113D">
              <w:rPr>
                <w:b/>
                <w:sz w:val="24"/>
                <w:szCs w:val="24"/>
              </w:rPr>
              <w:t xml:space="preserve">dzieci zamieszkałych poza obwodem szkoły </w:t>
            </w:r>
            <w:r w:rsidRPr="00EA113D">
              <w:rPr>
                <w:sz w:val="24"/>
                <w:szCs w:val="24"/>
              </w:rPr>
              <w:t xml:space="preserve"> wniosków wraz z załącznikami.</w:t>
            </w:r>
          </w:p>
        </w:tc>
        <w:tc>
          <w:tcPr>
            <w:tcW w:w="4606" w:type="dxa"/>
          </w:tcPr>
          <w:p w:rsidR="0093081D" w:rsidRPr="00EA113D" w:rsidRDefault="0093081D">
            <w:pPr>
              <w:rPr>
                <w:sz w:val="24"/>
                <w:szCs w:val="24"/>
              </w:rPr>
            </w:pPr>
          </w:p>
          <w:p w:rsidR="0093081D" w:rsidRPr="00EA113D" w:rsidRDefault="0093081D">
            <w:pPr>
              <w:rPr>
                <w:sz w:val="24"/>
                <w:szCs w:val="24"/>
              </w:rPr>
            </w:pPr>
            <w:r w:rsidRPr="00EA113D">
              <w:rPr>
                <w:sz w:val="24"/>
                <w:szCs w:val="24"/>
              </w:rPr>
              <w:t>05.03.2014  -  31.03.2014</w:t>
            </w:r>
          </w:p>
        </w:tc>
      </w:tr>
      <w:tr w:rsidR="0093081D" w:rsidRPr="00EA113D" w:rsidTr="0093081D">
        <w:tc>
          <w:tcPr>
            <w:tcW w:w="4606" w:type="dxa"/>
          </w:tcPr>
          <w:p w:rsidR="0093081D" w:rsidRPr="00EA113D" w:rsidRDefault="0093081D" w:rsidP="0093081D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A113D">
              <w:rPr>
                <w:sz w:val="24"/>
                <w:szCs w:val="24"/>
              </w:rPr>
              <w:t>Zapisy dzieci zamieszkałych w obwodzie szkoły do klasy I.</w:t>
            </w:r>
          </w:p>
        </w:tc>
        <w:tc>
          <w:tcPr>
            <w:tcW w:w="4606" w:type="dxa"/>
          </w:tcPr>
          <w:p w:rsidR="0093081D" w:rsidRPr="00EA113D" w:rsidRDefault="0093081D">
            <w:pPr>
              <w:rPr>
                <w:sz w:val="24"/>
                <w:szCs w:val="24"/>
              </w:rPr>
            </w:pPr>
            <w:r w:rsidRPr="00EA113D">
              <w:rPr>
                <w:sz w:val="24"/>
                <w:szCs w:val="24"/>
              </w:rPr>
              <w:t>05.03.2014  -  31.03.2014</w:t>
            </w:r>
          </w:p>
        </w:tc>
      </w:tr>
      <w:tr w:rsidR="0093081D" w:rsidRPr="00EA113D" w:rsidTr="0093081D">
        <w:tc>
          <w:tcPr>
            <w:tcW w:w="4606" w:type="dxa"/>
          </w:tcPr>
          <w:p w:rsidR="0093081D" w:rsidRPr="00EA113D" w:rsidRDefault="0093081D" w:rsidP="0093081D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A113D">
              <w:rPr>
                <w:sz w:val="24"/>
                <w:szCs w:val="24"/>
              </w:rPr>
              <w:t>Posiedzenie komisji rekrutacyjnej w celu rozpatrzenia wniosków złożonych przez rodziców/prawnych opiekunów dzieci zamieszkałych poza obwodem szkoły.</w:t>
            </w:r>
          </w:p>
        </w:tc>
        <w:tc>
          <w:tcPr>
            <w:tcW w:w="4606" w:type="dxa"/>
          </w:tcPr>
          <w:p w:rsidR="0093081D" w:rsidRPr="00EA113D" w:rsidRDefault="00327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93081D" w:rsidRPr="00EA113D">
              <w:rPr>
                <w:sz w:val="24"/>
                <w:szCs w:val="24"/>
              </w:rPr>
              <w:t>.04.2014</w:t>
            </w:r>
          </w:p>
        </w:tc>
      </w:tr>
      <w:tr w:rsidR="0093081D" w:rsidRPr="00EA113D" w:rsidTr="0093081D">
        <w:tc>
          <w:tcPr>
            <w:tcW w:w="4606" w:type="dxa"/>
          </w:tcPr>
          <w:p w:rsidR="0093081D" w:rsidRPr="00EA113D" w:rsidRDefault="0093081D" w:rsidP="0093081D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A113D">
              <w:rPr>
                <w:sz w:val="24"/>
                <w:szCs w:val="24"/>
              </w:rPr>
              <w:t>Posiedzenie komisji rekrutacyjnej – posiedzenie uzupełniające.</w:t>
            </w:r>
          </w:p>
        </w:tc>
        <w:tc>
          <w:tcPr>
            <w:tcW w:w="4606" w:type="dxa"/>
          </w:tcPr>
          <w:p w:rsidR="0093081D" w:rsidRPr="00EA113D" w:rsidRDefault="0093081D">
            <w:pPr>
              <w:rPr>
                <w:sz w:val="24"/>
                <w:szCs w:val="24"/>
              </w:rPr>
            </w:pPr>
            <w:r w:rsidRPr="00EA113D">
              <w:rPr>
                <w:sz w:val="24"/>
                <w:szCs w:val="24"/>
              </w:rPr>
              <w:t>14.04.2014</w:t>
            </w:r>
          </w:p>
        </w:tc>
      </w:tr>
      <w:tr w:rsidR="0093081D" w:rsidRPr="00EA113D" w:rsidTr="0093081D">
        <w:tc>
          <w:tcPr>
            <w:tcW w:w="4606" w:type="dxa"/>
          </w:tcPr>
          <w:p w:rsidR="0093081D" w:rsidRPr="00EA113D" w:rsidRDefault="0093081D" w:rsidP="0093081D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A113D">
              <w:rPr>
                <w:sz w:val="24"/>
                <w:szCs w:val="24"/>
              </w:rPr>
              <w:t>Podanie do publicznej wiadomości listy dzieci przyjętych do klasy I.</w:t>
            </w:r>
          </w:p>
        </w:tc>
        <w:tc>
          <w:tcPr>
            <w:tcW w:w="4606" w:type="dxa"/>
          </w:tcPr>
          <w:p w:rsidR="0093081D" w:rsidRPr="00EA113D" w:rsidRDefault="0093081D">
            <w:pPr>
              <w:rPr>
                <w:sz w:val="24"/>
                <w:szCs w:val="24"/>
              </w:rPr>
            </w:pPr>
            <w:r w:rsidRPr="00EA113D">
              <w:rPr>
                <w:sz w:val="24"/>
                <w:szCs w:val="24"/>
              </w:rPr>
              <w:t>Po zatwierdzeniu arkusza organizacyjnego przez organ prowadzący.</w:t>
            </w:r>
          </w:p>
        </w:tc>
      </w:tr>
    </w:tbl>
    <w:p w:rsidR="00A1764A" w:rsidRPr="00EA113D" w:rsidRDefault="00A1764A">
      <w:pPr>
        <w:rPr>
          <w:sz w:val="24"/>
          <w:szCs w:val="24"/>
        </w:rPr>
      </w:pPr>
    </w:p>
    <w:sectPr w:rsidR="00A1764A" w:rsidRPr="00EA113D" w:rsidSect="00A17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07AA7"/>
    <w:multiLevelType w:val="hybridMultilevel"/>
    <w:tmpl w:val="778A7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31BB"/>
    <w:rsid w:val="00112CBD"/>
    <w:rsid w:val="0015617A"/>
    <w:rsid w:val="001F622D"/>
    <w:rsid w:val="00327E86"/>
    <w:rsid w:val="004300D0"/>
    <w:rsid w:val="004D787F"/>
    <w:rsid w:val="005431BB"/>
    <w:rsid w:val="00895F03"/>
    <w:rsid w:val="008F3AE0"/>
    <w:rsid w:val="00925634"/>
    <w:rsid w:val="0093081D"/>
    <w:rsid w:val="00A1764A"/>
    <w:rsid w:val="00BC0427"/>
    <w:rsid w:val="00EA113D"/>
    <w:rsid w:val="00ED1858"/>
    <w:rsid w:val="00F3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6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5431BB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5431BB"/>
    <w:rPr>
      <w:i/>
      <w:iCs/>
      <w:color w:val="000000" w:themeColor="text1"/>
    </w:rPr>
  </w:style>
  <w:style w:type="table" w:styleId="Tabela-Siatka">
    <w:name w:val="Table Grid"/>
    <w:basedOn w:val="Standardowy"/>
    <w:uiPriority w:val="59"/>
    <w:rsid w:val="00930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08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SP1</cp:lastModifiedBy>
  <cp:revision>5</cp:revision>
  <cp:lastPrinted>2014-02-28T09:29:00Z</cp:lastPrinted>
  <dcterms:created xsi:type="dcterms:W3CDTF">2014-02-27T13:40:00Z</dcterms:created>
  <dcterms:modified xsi:type="dcterms:W3CDTF">2014-03-05T07:31:00Z</dcterms:modified>
</cp:coreProperties>
</file>